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D88" w:rsidRDefault="004F6D88" w:rsidP="004F6D88">
      <w:pPr>
        <w:pStyle w:val="NormalWeb"/>
        <w:spacing w:before="0" w:beforeAutospacing="0" w:after="200" w:afterAutospacing="0"/>
        <w:jc w:val="center"/>
      </w:pPr>
      <w:bookmarkStart w:id="0" w:name="_GoBack"/>
      <w:bookmarkEnd w:id="0"/>
      <w:r>
        <w:rPr>
          <w:rFonts w:ascii="Comic Sans MS" w:hAnsi="Comic Sans MS"/>
          <w:b/>
          <w:bCs/>
          <w:color w:val="000000"/>
          <w:sz w:val="32"/>
          <w:szCs w:val="32"/>
          <w:u w:val="single"/>
        </w:rPr>
        <w:t>B.O.M. Agreed Report</w:t>
      </w:r>
    </w:p>
    <w:p w:rsidR="004F6D88" w:rsidRDefault="004F6D88" w:rsidP="004F6D88">
      <w:pPr>
        <w:pStyle w:val="NormalWeb"/>
        <w:spacing w:before="0" w:beforeAutospacing="0" w:after="200" w:afterAutospacing="0"/>
        <w:jc w:val="center"/>
      </w:pPr>
      <w:r>
        <w:rPr>
          <w:rFonts w:ascii="Comic Sans MS" w:hAnsi="Comic Sans MS"/>
          <w:color w:val="000000"/>
          <w:sz w:val="20"/>
          <w:szCs w:val="20"/>
        </w:rPr>
        <w:t>26</w:t>
      </w:r>
      <w:r>
        <w:rPr>
          <w:rFonts w:ascii="Comic Sans MS" w:hAnsi="Comic Sans MS"/>
          <w:color w:val="000000"/>
          <w:sz w:val="12"/>
          <w:szCs w:val="12"/>
          <w:vertAlign w:val="superscript"/>
        </w:rPr>
        <w:t>th</w:t>
      </w:r>
      <w:r>
        <w:rPr>
          <w:rFonts w:ascii="Comic Sans MS" w:hAnsi="Comic Sans MS"/>
          <w:color w:val="000000"/>
          <w:sz w:val="20"/>
          <w:szCs w:val="20"/>
        </w:rPr>
        <w:t xml:space="preserve"> February 2019</w:t>
      </w:r>
    </w:p>
    <w:p w:rsidR="004F6D88" w:rsidRDefault="004F6D88" w:rsidP="004F6D88">
      <w:pPr>
        <w:pStyle w:val="NormalWeb"/>
        <w:numPr>
          <w:ilvl w:val="0"/>
          <w:numId w:val="1"/>
        </w:numPr>
        <w:spacing w:before="0" w:beforeAutospacing="0" w:after="200" w:afterAutospacing="0"/>
        <w:textAlignment w:val="baseline"/>
        <w:rPr>
          <w:rFonts w:ascii="Comic Sans MS" w:hAnsi="Comic Sans MS"/>
          <w:color w:val="000000"/>
          <w:sz w:val="20"/>
          <w:szCs w:val="20"/>
        </w:rPr>
      </w:pPr>
      <w:r>
        <w:rPr>
          <w:rFonts w:ascii="Comic Sans MS" w:hAnsi="Comic Sans MS"/>
          <w:color w:val="000000"/>
          <w:sz w:val="20"/>
          <w:szCs w:val="20"/>
        </w:rPr>
        <w:t xml:space="preserve">A meeting between the BOM and the committee of the Parents Association took place where progress on the Old school Car park was discussed along with future fundraising activities and contributions to future expenses was agreed. </w:t>
      </w:r>
    </w:p>
    <w:p w:rsidR="004F6D88" w:rsidRDefault="004F6D88" w:rsidP="004F6D88">
      <w:pPr>
        <w:pStyle w:val="NormalWeb"/>
        <w:numPr>
          <w:ilvl w:val="0"/>
          <w:numId w:val="1"/>
        </w:numPr>
        <w:spacing w:before="0" w:beforeAutospacing="0" w:after="200" w:afterAutospacing="0"/>
        <w:textAlignment w:val="baseline"/>
        <w:rPr>
          <w:rFonts w:ascii="Comic Sans MS" w:hAnsi="Comic Sans MS"/>
          <w:color w:val="000000"/>
          <w:sz w:val="20"/>
          <w:szCs w:val="20"/>
        </w:rPr>
      </w:pPr>
      <w:r>
        <w:rPr>
          <w:rFonts w:ascii="Comic Sans MS" w:hAnsi="Comic Sans MS"/>
          <w:color w:val="000000"/>
          <w:sz w:val="20"/>
          <w:szCs w:val="20"/>
        </w:rPr>
        <w:t>A major fundraising event a Bingo competition run by the PA is to take place on the 14</w:t>
      </w:r>
      <w:r w:rsidRPr="004F6D88">
        <w:rPr>
          <w:rFonts w:ascii="Comic Sans MS" w:hAnsi="Comic Sans MS"/>
          <w:color w:val="000000"/>
          <w:sz w:val="20"/>
          <w:szCs w:val="20"/>
          <w:vertAlign w:val="superscript"/>
        </w:rPr>
        <w:t>th</w:t>
      </w:r>
      <w:r>
        <w:rPr>
          <w:rFonts w:ascii="Comic Sans MS" w:hAnsi="Comic Sans MS"/>
          <w:color w:val="000000"/>
          <w:sz w:val="20"/>
          <w:szCs w:val="20"/>
        </w:rPr>
        <w:t xml:space="preserve"> of April.</w:t>
      </w:r>
    </w:p>
    <w:p w:rsidR="004F6D88" w:rsidRDefault="004F6D88" w:rsidP="004F6D88">
      <w:pPr>
        <w:pStyle w:val="NormalWeb"/>
        <w:numPr>
          <w:ilvl w:val="0"/>
          <w:numId w:val="1"/>
        </w:numPr>
        <w:spacing w:before="0" w:beforeAutospacing="0" w:after="200" w:afterAutospacing="0"/>
        <w:textAlignment w:val="baseline"/>
        <w:rPr>
          <w:rFonts w:ascii="Comic Sans MS" w:hAnsi="Comic Sans MS"/>
          <w:color w:val="000000"/>
          <w:sz w:val="20"/>
          <w:szCs w:val="20"/>
        </w:rPr>
      </w:pPr>
      <w:r>
        <w:rPr>
          <w:rFonts w:ascii="Comic Sans MS" w:hAnsi="Comic Sans MS"/>
          <w:color w:val="000000"/>
          <w:sz w:val="20"/>
          <w:szCs w:val="20"/>
        </w:rPr>
        <w:t>A new form of inspection of schools for child protection is now in force by the inspectorate.</w:t>
      </w:r>
    </w:p>
    <w:p w:rsidR="004F6D88" w:rsidRDefault="004F6D88" w:rsidP="004F6D88">
      <w:pPr>
        <w:pStyle w:val="NormalWeb"/>
        <w:numPr>
          <w:ilvl w:val="0"/>
          <w:numId w:val="1"/>
        </w:numPr>
        <w:spacing w:before="0" w:beforeAutospacing="0" w:after="200" w:afterAutospacing="0"/>
        <w:textAlignment w:val="baseline"/>
        <w:rPr>
          <w:rFonts w:ascii="Comic Sans MS" w:hAnsi="Comic Sans MS"/>
          <w:color w:val="000000"/>
          <w:sz w:val="20"/>
          <w:szCs w:val="20"/>
        </w:rPr>
      </w:pPr>
      <w:r>
        <w:rPr>
          <w:rFonts w:ascii="Comic Sans MS" w:hAnsi="Comic Sans MS"/>
          <w:color w:val="000000"/>
          <w:sz w:val="20"/>
          <w:szCs w:val="20"/>
        </w:rPr>
        <w:t>A review of the Child Safeguarding Statement and Risk Assessment took place.</w:t>
      </w:r>
    </w:p>
    <w:p w:rsidR="004F6D88" w:rsidRDefault="004F6D88" w:rsidP="004F6D88">
      <w:pPr>
        <w:pStyle w:val="NormalWeb"/>
        <w:numPr>
          <w:ilvl w:val="0"/>
          <w:numId w:val="1"/>
        </w:numPr>
        <w:spacing w:before="0" w:beforeAutospacing="0" w:after="200" w:afterAutospacing="0"/>
        <w:textAlignment w:val="baseline"/>
        <w:rPr>
          <w:rFonts w:ascii="Comic Sans MS" w:hAnsi="Comic Sans MS"/>
          <w:color w:val="000000"/>
          <w:sz w:val="20"/>
          <w:szCs w:val="20"/>
        </w:rPr>
      </w:pPr>
      <w:r>
        <w:rPr>
          <w:rFonts w:ascii="Comic Sans MS" w:hAnsi="Comic Sans MS"/>
          <w:color w:val="000000"/>
          <w:sz w:val="20"/>
          <w:szCs w:val="20"/>
        </w:rPr>
        <w:t xml:space="preserve">Staff </w:t>
      </w:r>
      <w:proofErr w:type="spellStart"/>
      <w:r>
        <w:rPr>
          <w:rFonts w:ascii="Comic Sans MS" w:hAnsi="Comic Sans MS"/>
          <w:color w:val="000000"/>
          <w:sz w:val="20"/>
          <w:szCs w:val="20"/>
        </w:rPr>
        <w:t>inservice</w:t>
      </w:r>
      <w:proofErr w:type="spellEnd"/>
      <w:r>
        <w:rPr>
          <w:rFonts w:ascii="Comic Sans MS" w:hAnsi="Comic Sans MS"/>
          <w:color w:val="000000"/>
          <w:sz w:val="20"/>
          <w:szCs w:val="20"/>
        </w:rPr>
        <w:t xml:space="preserve"> training day on the new Language Curriculum will take place on the 14th of March.</w:t>
      </w:r>
    </w:p>
    <w:p w:rsidR="004F6D88" w:rsidRDefault="004F6D88" w:rsidP="004F6D88">
      <w:pPr>
        <w:pStyle w:val="NormalWeb"/>
        <w:numPr>
          <w:ilvl w:val="0"/>
          <w:numId w:val="1"/>
        </w:numPr>
        <w:spacing w:before="0" w:beforeAutospacing="0" w:after="200" w:afterAutospacing="0"/>
        <w:textAlignment w:val="baseline"/>
        <w:rPr>
          <w:rFonts w:ascii="Comic Sans MS" w:hAnsi="Comic Sans MS"/>
          <w:color w:val="000000"/>
          <w:sz w:val="20"/>
          <w:szCs w:val="20"/>
        </w:rPr>
      </w:pPr>
      <w:r>
        <w:rPr>
          <w:rFonts w:ascii="Comic Sans MS" w:hAnsi="Comic Sans MS"/>
          <w:color w:val="000000"/>
          <w:sz w:val="20"/>
          <w:szCs w:val="20"/>
        </w:rPr>
        <w:t>A new RSE policy was ratified by the BOM.</w:t>
      </w:r>
    </w:p>
    <w:p w:rsidR="004F6D88" w:rsidRDefault="004F6D88" w:rsidP="004F6D88">
      <w:pPr>
        <w:pStyle w:val="NormalWeb"/>
        <w:numPr>
          <w:ilvl w:val="0"/>
          <w:numId w:val="1"/>
        </w:numPr>
        <w:spacing w:before="0" w:beforeAutospacing="0" w:after="200" w:afterAutospacing="0"/>
        <w:textAlignment w:val="baseline"/>
        <w:rPr>
          <w:rFonts w:ascii="Comic Sans MS" w:hAnsi="Comic Sans MS"/>
          <w:color w:val="000000"/>
          <w:sz w:val="20"/>
          <w:szCs w:val="20"/>
        </w:rPr>
      </w:pPr>
      <w:r>
        <w:rPr>
          <w:rFonts w:ascii="Comic Sans MS" w:hAnsi="Comic Sans MS"/>
          <w:color w:val="000000"/>
          <w:sz w:val="20"/>
          <w:szCs w:val="20"/>
        </w:rPr>
        <w:t>Rugby coaching will begin on 5th of March.</w:t>
      </w:r>
    </w:p>
    <w:p w:rsidR="004F6D88" w:rsidRDefault="004F6D88" w:rsidP="004F6D88">
      <w:pPr>
        <w:pStyle w:val="NormalWeb"/>
        <w:numPr>
          <w:ilvl w:val="0"/>
          <w:numId w:val="1"/>
        </w:numPr>
        <w:spacing w:before="0" w:beforeAutospacing="0" w:after="200" w:afterAutospacing="0"/>
        <w:textAlignment w:val="baseline"/>
        <w:rPr>
          <w:rFonts w:ascii="Comic Sans MS" w:hAnsi="Comic Sans MS"/>
          <w:color w:val="000000"/>
          <w:sz w:val="20"/>
          <w:szCs w:val="20"/>
        </w:rPr>
      </w:pPr>
      <w:r>
        <w:rPr>
          <w:rFonts w:ascii="Comic Sans MS" w:hAnsi="Comic Sans MS"/>
          <w:color w:val="000000"/>
          <w:sz w:val="20"/>
          <w:szCs w:val="20"/>
        </w:rPr>
        <w:t xml:space="preserve">Nature walks for 4th to 6th will take place on the 20th and 21st of June in </w:t>
      </w:r>
      <w:proofErr w:type="spellStart"/>
      <w:r>
        <w:rPr>
          <w:rFonts w:ascii="Comic Sans MS" w:hAnsi="Comic Sans MS"/>
          <w:color w:val="000000"/>
          <w:sz w:val="20"/>
          <w:szCs w:val="20"/>
        </w:rPr>
        <w:t>Brackloon</w:t>
      </w:r>
      <w:proofErr w:type="spellEnd"/>
      <w:r>
        <w:rPr>
          <w:rFonts w:ascii="Comic Sans MS" w:hAnsi="Comic Sans MS"/>
          <w:color w:val="000000"/>
          <w:sz w:val="20"/>
          <w:szCs w:val="20"/>
        </w:rPr>
        <w:t>.</w:t>
      </w:r>
    </w:p>
    <w:p w:rsidR="004F6D88" w:rsidRDefault="004F6D88" w:rsidP="004F6D88">
      <w:pPr>
        <w:pStyle w:val="NormalWeb"/>
        <w:numPr>
          <w:ilvl w:val="0"/>
          <w:numId w:val="1"/>
        </w:numPr>
        <w:spacing w:before="0" w:beforeAutospacing="0" w:after="200" w:afterAutospacing="0"/>
        <w:textAlignment w:val="baseline"/>
        <w:rPr>
          <w:rFonts w:ascii="Comic Sans MS" w:hAnsi="Comic Sans MS"/>
          <w:color w:val="000000"/>
          <w:sz w:val="20"/>
          <w:szCs w:val="20"/>
        </w:rPr>
      </w:pPr>
      <w:r>
        <w:rPr>
          <w:rFonts w:ascii="Comic Sans MS" w:hAnsi="Comic Sans MS"/>
          <w:color w:val="000000"/>
          <w:sz w:val="20"/>
          <w:szCs w:val="20"/>
        </w:rPr>
        <w:t>Reeks Engineers confirmed that the installation of treatment plant will take place over Easter holidays with site preparation taking place the week before the Easter Holidays.</w:t>
      </w:r>
    </w:p>
    <w:p w:rsidR="004F6D88" w:rsidRDefault="004F6D88" w:rsidP="004F6D88">
      <w:pPr>
        <w:pStyle w:val="NormalWeb"/>
        <w:numPr>
          <w:ilvl w:val="0"/>
          <w:numId w:val="1"/>
        </w:numPr>
        <w:spacing w:before="0" w:beforeAutospacing="0" w:after="200" w:afterAutospacing="0"/>
        <w:textAlignment w:val="baseline"/>
        <w:rPr>
          <w:rFonts w:ascii="Comic Sans MS" w:hAnsi="Comic Sans MS"/>
          <w:color w:val="000000"/>
          <w:sz w:val="20"/>
          <w:szCs w:val="20"/>
        </w:rPr>
      </w:pPr>
      <w:r>
        <w:rPr>
          <w:rFonts w:ascii="Comic Sans MS" w:hAnsi="Comic Sans MS"/>
          <w:color w:val="000000"/>
          <w:sz w:val="20"/>
          <w:szCs w:val="20"/>
        </w:rPr>
        <w:t xml:space="preserve">An application to the summer works scheme under category 10 to fund the construction of the Old School Car Park will be made by Ian </w:t>
      </w:r>
      <w:proofErr w:type="spellStart"/>
      <w:r>
        <w:rPr>
          <w:rFonts w:ascii="Comic Sans MS" w:hAnsi="Comic Sans MS"/>
          <w:color w:val="000000"/>
          <w:sz w:val="20"/>
          <w:szCs w:val="20"/>
        </w:rPr>
        <w:t>Brosnan</w:t>
      </w:r>
      <w:proofErr w:type="spellEnd"/>
      <w:r>
        <w:rPr>
          <w:rFonts w:ascii="Comic Sans MS" w:hAnsi="Comic Sans MS"/>
          <w:color w:val="000000"/>
          <w:sz w:val="20"/>
          <w:szCs w:val="20"/>
        </w:rPr>
        <w:t xml:space="preserve"> of Malachy Walsh and Partners when application are opened at the end of March.</w:t>
      </w:r>
    </w:p>
    <w:p w:rsidR="004F6D88" w:rsidRDefault="004F6D88" w:rsidP="004F6D88">
      <w:pPr>
        <w:pStyle w:val="NormalWeb"/>
        <w:numPr>
          <w:ilvl w:val="0"/>
          <w:numId w:val="1"/>
        </w:numPr>
        <w:spacing w:before="0" w:beforeAutospacing="0" w:after="200" w:afterAutospacing="0"/>
        <w:textAlignment w:val="baseline"/>
        <w:rPr>
          <w:rFonts w:ascii="Comic Sans MS" w:hAnsi="Comic Sans MS"/>
          <w:color w:val="000000"/>
          <w:sz w:val="20"/>
          <w:szCs w:val="20"/>
        </w:rPr>
      </w:pPr>
      <w:r>
        <w:rPr>
          <w:rFonts w:ascii="Comic Sans MS" w:hAnsi="Comic Sans MS"/>
          <w:color w:val="000000"/>
          <w:sz w:val="20"/>
          <w:szCs w:val="20"/>
        </w:rPr>
        <w:t xml:space="preserve">The BOM wished to express their thanks to the PA for all their assistance during school events and for the substantial fund raising activities during the year. </w:t>
      </w:r>
    </w:p>
    <w:p w:rsidR="004F6D88" w:rsidRDefault="004F6D88" w:rsidP="004F6D88">
      <w:pPr>
        <w:pStyle w:val="NormalWeb"/>
        <w:numPr>
          <w:ilvl w:val="0"/>
          <w:numId w:val="1"/>
        </w:numPr>
        <w:spacing w:before="0" w:beforeAutospacing="0" w:after="200" w:afterAutospacing="0"/>
        <w:textAlignment w:val="baseline"/>
        <w:rPr>
          <w:rFonts w:ascii="Comic Sans MS" w:hAnsi="Comic Sans MS"/>
          <w:color w:val="000000"/>
          <w:sz w:val="20"/>
          <w:szCs w:val="20"/>
        </w:rPr>
      </w:pPr>
      <w:r>
        <w:rPr>
          <w:rFonts w:ascii="Comic Sans MS" w:hAnsi="Comic Sans MS"/>
          <w:color w:val="000000"/>
          <w:sz w:val="20"/>
          <w:szCs w:val="20"/>
        </w:rPr>
        <w:t>New IPads are to be purchased when the ICT grant is paid.</w:t>
      </w:r>
    </w:p>
    <w:p w:rsidR="004F6D88" w:rsidRDefault="004F6D88" w:rsidP="004F6D88">
      <w:pPr>
        <w:pStyle w:val="NormalWeb"/>
        <w:numPr>
          <w:ilvl w:val="0"/>
          <w:numId w:val="1"/>
        </w:numPr>
        <w:spacing w:before="0" w:beforeAutospacing="0" w:after="200" w:afterAutospacing="0"/>
        <w:textAlignment w:val="baseline"/>
        <w:rPr>
          <w:rFonts w:ascii="Comic Sans MS" w:hAnsi="Comic Sans MS"/>
          <w:color w:val="000000"/>
          <w:sz w:val="20"/>
          <w:szCs w:val="20"/>
        </w:rPr>
      </w:pPr>
      <w:r>
        <w:rPr>
          <w:rFonts w:ascii="Comic Sans MS" w:hAnsi="Comic Sans MS"/>
          <w:color w:val="000000"/>
          <w:sz w:val="20"/>
          <w:szCs w:val="20"/>
        </w:rPr>
        <w:t>Quotes are to be sought for marking out a bus drop off area at the main school entrance.</w:t>
      </w:r>
    </w:p>
    <w:p w:rsidR="001E1C0B" w:rsidRDefault="001E1C0B"/>
    <w:sectPr w:rsidR="001E1C0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C01DE"/>
    <w:multiLevelType w:val="multilevel"/>
    <w:tmpl w:val="BB70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88"/>
    <w:rsid w:val="001E1C0B"/>
    <w:rsid w:val="004F6D88"/>
    <w:rsid w:val="00C426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2A254-2CF2-4900-93D7-71441C8F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D8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9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McCrohan</dc:creator>
  <cp:lastModifiedBy>Sine Williams</cp:lastModifiedBy>
  <cp:revision>2</cp:revision>
  <dcterms:created xsi:type="dcterms:W3CDTF">2019-04-08T19:14:00Z</dcterms:created>
  <dcterms:modified xsi:type="dcterms:W3CDTF">2019-04-08T19:14:00Z</dcterms:modified>
</cp:coreProperties>
</file>